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61CFCD52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66A2288A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1F4468A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6030B3D7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March</w:t>
                            </w:r>
                            <w:r w:rsidR="00900B3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21</w:t>
                            </w:r>
                            <w:r w:rsidR="00900B31" w:rsidRPr="00900B3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5EC70FA4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1286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6030B3D7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March</w:t>
                      </w:r>
                      <w:r w:rsidR="00900B3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21</w:t>
                      </w:r>
                      <w:r w:rsidR="00900B31" w:rsidRPr="00900B3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5EC70FA4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12863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52190487" w14:textId="6E744DD2" w:rsidR="00420837" w:rsidRPr="00CC593C" w:rsidRDefault="008A4C82" w:rsidP="00CC593C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A8EDF90" w14:textId="77777777" w:rsidR="00CC593C" w:rsidRPr="00CC593C" w:rsidRDefault="00CC593C" w:rsidP="000C0A8D">
      <w:pPr>
        <w:spacing w:line="23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CB08110" w14:textId="7EDA5F81" w:rsidR="000C0A8D" w:rsidRPr="00CC593C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00DC15B6" w14:textId="110F2B38" w:rsidR="00A12863" w:rsidRPr="00A12863" w:rsidRDefault="00A12863" w:rsidP="00A12863">
      <w:pPr>
        <w:spacing w:line="23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4PM – BUDGET </w:t>
      </w:r>
      <w:bookmarkStart w:id="4" w:name="_Hlk57712572"/>
      <w:bookmarkStart w:id="5" w:name="_Hlk92440551"/>
      <w:bookmarkEnd w:id="2"/>
      <w:bookmarkEnd w:id="3"/>
    </w:p>
    <w:p w14:paraId="72E83926" w14:textId="77777777" w:rsidR="00EA2E32" w:rsidRPr="00CC593C" w:rsidRDefault="00A91FB7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Welcome</w:t>
      </w:r>
    </w:p>
    <w:p w14:paraId="1FF899A8" w14:textId="737F3A30" w:rsidR="002E5E84" w:rsidRPr="00CC593C" w:rsidRDefault="002E5E84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Pledge of Allegiance</w:t>
      </w:r>
    </w:p>
    <w:p w14:paraId="21AF6380" w14:textId="1E0E4D2E" w:rsidR="00A12863" w:rsidRPr="00CC593C" w:rsidRDefault="00A12863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 xml:space="preserve">2024-2025 BUDGET – </w:t>
      </w:r>
      <w:r w:rsidR="000C0A8D" w:rsidRPr="00CC593C">
        <w:rPr>
          <w:rFonts w:asciiTheme="minorHAnsi" w:hAnsiTheme="minorHAnsi" w:cstheme="minorHAnsi"/>
        </w:rPr>
        <w:t>Department Head Presentations</w:t>
      </w:r>
    </w:p>
    <w:p w14:paraId="64FEB3E4" w14:textId="43CC84EF" w:rsidR="00EA2E32" w:rsidRPr="00CC593C" w:rsidRDefault="00EA2E32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Adjournment for Dinner</w:t>
      </w:r>
    </w:p>
    <w:p w14:paraId="3ACA0C72" w14:textId="2F4FBD30" w:rsidR="00A12863" w:rsidRPr="00A12863" w:rsidRDefault="00A12863" w:rsidP="00A1286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>6PM – B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OARD OF TRUSTEES</w:t>
      </w:r>
      <w:r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AGENDA</w:t>
      </w:r>
    </w:p>
    <w:p w14:paraId="302AF2CC" w14:textId="2B6FA08F" w:rsidR="00A12863" w:rsidRPr="00CC593C" w:rsidRDefault="00A12863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Audience Participation</w:t>
      </w:r>
    </w:p>
    <w:p w14:paraId="01BD3F9B" w14:textId="575CB998" w:rsidR="00A12863" w:rsidRPr="00CC593C" w:rsidRDefault="00A12863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 xml:space="preserve">6:05pm Public Hearing: </w:t>
      </w:r>
      <w:r w:rsidR="00900B31" w:rsidRPr="00CC593C">
        <w:rPr>
          <w:rFonts w:asciiTheme="minorHAnsi" w:hAnsiTheme="minorHAnsi" w:cstheme="minorHAnsi"/>
        </w:rPr>
        <w:t>950 Chemung St.</w:t>
      </w:r>
    </w:p>
    <w:p w14:paraId="4BCD24DE" w14:textId="00603E7A" w:rsidR="00A12863" w:rsidRPr="00CC593C" w:rsidRDefault="00900B31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950 Chemung St.</w:t>
      </w:r>
      <w:r w:rsidR="00A12863" w:rsidRPr="00CC593C">
        <w:rPr>
          <w:rFonts w:asciiTheme="minorHAnsi" w:hAnsiTheme="minorHAnsi" w:cstheme="minorHAnsi"/>
        </w:rPr>
        <w:t xml:space="preserve">: SEQR Review and </w:t>
      </w:r>
      <w:r w:rsidRPr="00CC593C">
        <w:rPr>
          <w:rFonts w:asciiTheme="minorHAnsi" w:hAnsiTheme="minorHAnsi" w:cstheme="minorHAnsi"/>
        </w:rPr>
        <w:t xml:space="preserve">Possible </w:t>
      </w:r>
      <w:r w:rsidR="00A12863" w:rsidRPr="00CC593C">
        <w:rPr>
          <w:rFonts w:asciiTheme="minorHAnsi" w:hAnsiTheme="minorHAnsi" w:cstheme="minorHAnsi"/>
        </w:rPr>
        <w:t>Action</w:t>
      </w:r>
    </w:p>
    <w:p w14:paraId="74BEB124" w14:textId="7C300118" w:rsidR="000C0A8D" w:rsidRPr="00CC593C" w:rsidRDefault="00900B31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Zoning Board of Appeals Appointments</w:t>
      </w:r>
    </w:p>
    <w:p w14:paraId="5A0348AB" w14:textId="5A6447AA" w:rsidR="000C0A8D" w:rsidRPr="00CC593C" w:rsidRDefault="00900B31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STC Corning Leadership Conference</w:t>
      </w:r>
    </w:p>
    <w:p w14:paraId="167BE220" w14:textId="2865326D" w:rsidR="00900B31" w:rsidRPr="00CC593C" w:rsidRDefault="00900B31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Police Department: Deposit Unclaimed Money</w:t>
      </w:r>
    </w:p>
    <w:p w14:paraId="2E8824D3" w14:textId="7DCA8194" w:rsidR="00EA2E32" w:rsidRPr="00CC593C" w:rsidRDefault="00EA2E32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Continue Budget Discussions</w:t>
      </w:r>
    </w:p>
    <w:p w14:paraId="19DA78F1" w14:textId="3781B978" w:rsidR="00E042B3" w:rsidRPr="00CC593C" w:rsidRDefault="00A12863" w:rsidP="00CC593C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Adjournment</w:t>
      </w:r>
      <w:bookmarkEnd w:id="4"/>
      <w:bookmarkEnd w:id="5"/>
    </w:p>
    <w:p w14:paraId="33318799" w14:textId="77777777" w:rsidR="00CC593C" w:rsidRPr="00CC593C" w:rsidRDefault="00CC593C" w:rsidP="00CC593C">
      <w:pPr>
        <w:spacing w:line="48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CC593C" w:rsidRPr="00CC593C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6131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57963"/>
    <w:rsid w:val="00583E03"/>
    <w:rsid w:val="005A5C43"/>
    <w:rsid w:val="005A75C1"/>
    <w:rsid w:val="005D4AD1"/>
    <w:rsid w:val="005E506F"/>
    <w:rsid w:val="00606CC4"/>
    <w:rsid w:val="00616EBD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C239F"/>
    <w:rsid w:val="007E1289"/>
    <w:rsid w:val="007F6058"/>
    <w:rsid w:val="0081001E"/>
    <w:rsid w:val="008423BF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2CF1"/>
    <w:rsid w:val="008C4C35"/>
    <w:rsid w:val="008D26BF"/>
    <w:rsid w:val="008E7A3F"/>
    <w:rsid w:val="00900B31"/>
    <w:rsid w:val="00903345"/>
    <w:rsid w:val="00924E97"/>
    <w:rsid w:val="009A0DBE"/>
    <w:rsid w:val="009A27AF"/>
    <w:rsid w:val="009A34B6"/>
    <w:rsid w:val="009B0989"/>
    <w:rsid w:val="009C1861"/>
    <w:rsid w:val="009D7CEE"/>
    <w:rsid w:val="00A12863"/>
    <w:rsid w:val="00A344A8"/>
    <w:rsid w:val="00A47BEB"/>
    <w:rsid w:val="00A67B7B"/>
    <w:rsid w:val="00A71D6B"/>
    <w:rsid w:val="00A751AF"/>
    <w:rsid w:val="00A91FB7"/>
    <w:rsid w:val="00A94B3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BF41EF"/>
    <w:rsid w:val="00C833C9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6FAD"/>
    <w:rsid w:val="00EC605F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7</cp:revision>
  <cp:lastPrinted>2024-03-18T15:58:00Z</cp:lastPrinted>
  <dcterms:created xsi:type="dcterms:W3CDTF">2024-03-18T15:50:00Z</dcterms:created>
  <dcterms:modified xsi:type="dcterms:W3CDTF">2024-03-19T13:29:00Z</dcterms:modified>
</cp:coreProperties>
</file>